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3668" w14:textId="06D2CED5" w:rsidR="00FE796C" w:rsidRDefault="00FE796C" w:rsidP="001C01F9">
      <w:pPr>
        <w:pStyle w:val="Title"/>
      </w:pPr>
      <w:r>
        <w:t>Digital Education</w:t>
      </w:r>
      <w:r w:rsidR="00566070">
        <w:t xml:space="preserve"> blog</w:t>
      </w:r>
    </w:p>
    <w:p w14:paraId="639C283F" w14:textId="77777777" w:rsidR="001C01F9" w:rsidRPr="001C01F9" w:rsidRDefault="001C01F9" w:rsidP="001C01F9"/>
    <w:p w14:paraId="121FF00C" w14:textId="36BD6F17" w:rsidR="00233449" w:rsidRDefault="0089286D" w:rsidP="00567500">
      <w:r>
        <w:t>The Lincoln Academy of Learning and Teaching</w:t>
      </w:r>
      <w:r w:rsidR="00D14D67">
        <w:t xml:space="preserve"> </w:t>
      </w:r>
      <w:r w:rsidR="00D365AA">
        <w:t xml:space="preserve">(LALT) blog is now available at </w:t>
      </w:r>
      <w:hyperlink r:id="rId5" w:history="1">
        <w:r w:rsidR="00D365AA" w:rsidRPr="00911288">
          <w:rPr>
            <w:rStyle w:val="Hyperlink"/>
          </w:rPr>
          <w:t>http://lalt.blogs.lincoln.ac.uk</w:t>
        </w:r>
      </w:hyperlink>
      <w:r w:rsidR="00AD67F8">
        <w:t>. The aim</w:t>
      </w:r>
      <w:r>
        <w:t xml:space="preserve"> of this blog</w:t>
      </w:r>
      <w:r w:rsidR="00AD67F8">
        <w:t xml:space="preserve"> </w:t>
      </w:r>
      <w:r>
        <w:t xml:space="preserve">is to </w:t>
      </w:r>
      <w:r w:rsidR="00AD67F8">
        <w:t xml:space="preserve">act as </w:t>
      </w:r>
      <w:r w:rsidR="005C7A29">
        <w:t xml:space="preserve">a </w:t>
      </w:r>
      <w:r w:rsidR="0038122A">
        <w:t>hub</w:t>
      </w:r>
      <w:r w:rsidR="005C7A29">
        <w:t xml:space="preserve"> for academics</w:t>
      </w:r>
      <w:r>
        <w:t xml:space="preserve"> </w:t>
      </w:r>
      <w:r w:rsidR="00650355">
        <w:t xml:space="preserve">from all areas of the University </w:t>
      </w:r>
      <w:r w:rsidR="00AD67F8">
        <w:t xml:space="preserve">to </w:t>
      </w:r>
      <w:r w:rsidR="005C7A29">
        <w:t>shar</w:t>
      </w:r>
      <w:r w:rsidR="00AD67F8">
        <w:t>e</w:t>
      </w:r>
      <w:r w:rsidR="005C7A29">
        <w:t xml:space="preserve"> best practice </w:t>
      </w:r>
      <w:r w:rsidR="00AD67F8">
        <w:t xml:space="preserve">in the </w:t>
      </w:r>
      <w:r w:rsidR="00894286">
        <w:t xml:space="preserve">creative </w:t>
      </w:r>
      <w:r w:rsidR="00AD67F8">
        <w:t>use of</w:t>
      </w:r>
      <w:r w:rsidR="005C7A29">
        <w:t xml:space="preserve"> digital tools</w:t>
      </w:r>
      <w:r w:rsidR="009377F5">
        <w:t xml:space="preserve"> and practices</w:t>
      </w:r>
      <w:r w:rsidR="005C7A29">
        <w:t xml:space="preserve"> in learning</w:t>
      </w:r>
      <w:r w:rsidR="0038122A">
        <w:t xml:space="preserve"> and teaching</w:t>
      </w:r>
      <w:r>
        <w:t>,</w:t>
      </w:r>
      <w:r w:rsidR="00650355">
        <w:t xml:space="preserve"> </w:t>
      </w:r>
      <w:r w:rsidR="00AA2374">
        <w:t xml:space="preserve">primarily </w:t>
      </w:r>
      <w:r w:rsidR="00650355">
        <w:t>with other Lincoln academics</w:t>
      </w:r>
      <w:r w:rsidR="00D365AA">
        <w:t xml:space="preserve"> but also to wider audiences</w:t>
      </w:r>
      <w:r w:rsidR="0038122A">
        <w:t xml:space="preserve">. </w:t>
      </w:r>
    </w:p>
    <w:p w14:paraId="4140385B" w14:textId="5D7671CB" w:rsidR="00567500" w:rsidRDefault="005C7A29" w:rsidP="00567500">
      <w:r>
        <w:t>Th</w:t>
      </w:r>
      <w:r w:rsidR="00746558">
        <w:t>e content of the</w:t>
      </w:r>
      <w:r>
        <w:t xml:space="preserve"> blog w</w:t>
      </w:r>
      <w:r w:rsidR="00D95547">
        <w:t>i</w:t>
      </w:r>
      <w:r>
        <w:t xml:space="preserve">ll be </w:t>
      </w:r>
      <w:r w:rsidR="00746558">
        <w:t>written by</w:t>
      </w:r>
      <w:r w:rsidR="0089286D">
        <w:t xml:space="preserve"> </w:t>
      </w:r>
      <w:r w:rsidR="00D365AA">
        <w:t xml:space="preserve">Lincoln </w:t>
      </w:r>
      <w:r w:rsidR="00746558">
        <w:t>academics</w:t>
      </w:r>
      <w:r w:rsidR="0089286D">
        <w:t xml:space="preserve"> </w:t>
      </w:r>
      <w:r w:rsidR="00746558">
        <w:t>for</w:t>
      </w:r>
      <w:r w:rsidR="0089286D">
        <w:t xml:space="preserve"> other</w:t>
      </w:r>
      <w:r w:rsidR="00746558">
        <w:t xml:space="preserve"> ac</w:t>
      </w:r>
      <w:r w:rsidR="00650355">
        <w:t>a</w:t>
      </w:r>
      <w:r w:rsidR="00746558">
        <w:t>demics</w:t>
      </w:r>
      <w:r w:rsidR="00D365AA">
        <w:t>. So, if you are involved in</w:t>
      </w:r>
      <w:r w:rsidR="0089286D">
        <w:t xml:space="preserve"> </w:t>
      </w:r>
      <w:r w:rsidR="00D365AA">
        <w:t>a</w:t>
      </w:r>
      <w:r w:rsidR="0018242C">
        <w:t xml:space="preserve"> learning </w:t>
      </w:r>
      <w:r w:rsidR="0089286D">
        <w:t>&amp;</w:t>
      </w:r>
      <w:r w:rsidR="00D365AA">
        <w:t xml:space="preserve"> teaching initiative or project</w:t>
      </w:r>
      <w:r w:rsidR="0018242C">
        <w:t xml:space="preserve"> that </w:t>
      </w:r>
      <w:r w:rsidR="00D365AA">
        <w:t>involves</w:t>
      </w:r>
      <w:r w:rsidR="00894286">
        <w:t xml:space="preserve"> experimental or </w:t>
      </w:r>
      <w:r w:rsidR="00C23DFD">
        <w:t>inventive</w:t>
      </w:r>
      <w:r w:rsidR="00894286">
        <w:t xml:space="preserve"> use of</w:t>
      </w:r>
      <w:r w:rsidR="0018242C">
        <w:t xml:space="preserve"> digital platform</w:t>
      </w:r>
      <w:r w:rsidR="005D5842">
        <w:t>s</w:t>
      </w:r>
      <w:r w:rsidR="0018242C">
        <w:t xml:space="preserve"> or tool</w:t>
      </w:r>
      <w:r w:rsidR="005D5842">
        <w:t>s</w:t>
      </w:r>
      <w:r w:rsidR="00301719">
        <w:t xml:space="preserve"> then we want to hear from you</w:t>
      </w:r>
      <w:r w:rsidR="0018242C">
        <w:t>.</w:t>
      </w:r>
      <w:r w:rsidR="00746558">
        <w:t xml:space="preserve"> </w:t>
      </w:r>
    </w:p>
    <w:p w14:paraId="3DF75753" w14:textId="40EA4F19" w:rsidR="00FE796C" w:rsidRPr="00FE796C" w:rsidRDefault="00FE796C" w:rsidP="00567500">
      <w:pPr>
        <w:rPr>
          <w:b/>
        </w:rPr>
      </w:pPr>
      <w:r>
        <w:rPr>
          <w:b/>
        </w:rPr>
        <w:t xml:space="preserve">What </w:t>
      </w:r>
      <w:r w:rsidR="0089286D">
        <w:rPr>
          <w:b/>
        </w:rPr>
        <w:t>the blog will feature</w:t>
      </w:r>
    </w:p>
    <w:p w14:paraId="58A30C3D" w14:textId="0C4B0034" w:rsidR="00AA2374" w:rsidRDefault="00AA2374" w:rsidP="00567500">
      <w:r>
        <w:t>Contributions can be</w:t>
      </w:r>
      <w:r w:rsidR="00834AB7">
        <w:t xml:space="preserve"> in either</w:t>
      </w:r>
      <w:r w:rsidR="00A92353">
        <w:t xml:space="preserve"> written or </w:t>
      </w:r>
      <w:r>
        <w:t>video format.</w:t>
      </w:r>
      <w:r w:rsidR="00A92353">
        <w:t xml:space="preserve"> If you decide on the latter, </w:t>
      </w:r>
      <w:r w:rsidR="00834AB7">
        <w:t xml:space="preserve">guidance on style and format or </w:t>
      </w:r>
      <w:r w:rsidR="00A92353">
        <w:t>support</w:t>
      </w:r>
      <w:r w:rsidR="00834AB7">
        <w:t xml:space="preserve"> in filming</w:t>
      </w:r>
      <w:r w:rsidR="00A92353">
        <w:t xml:space="preserve"> can be </w:t>
      </w:r>
      <w:r w:rsidR="00566C60">
        <w:t>provided if required.</w:t>
      </w:r>
    </w:p>
    <w:p w14:paraId="533858D0" w14:textId="6E725C0C" w:rsidR="003F2577" w:rsidRPr="005C7A29" w:rsidRDefault="00834AB7" w:rsidP="003F2577">
      <w:r>
        <w:t>Written c</w:t>
      </w:r>
      <w:r w:rsidR="0018242C">
        <w:t>ontent needs to be accessible and easily digestible</w:t>
      </w:r>
      <w:r w:rsidR="00CF4147" w:rsidRPr="00301719">
        <w:t>,</w:t>
      </w:r>
      <w:r w:rsidR="0018242C">
        <w:t xml:space="preserve"> using sub-headings and/or short paragraphs</w:t>
      </w:r>
      <w:r w:rsidR="00CF4147" w:rsidRPr="00301719">
        <w:t>,</w:t>
      </w:r>
      <w:r w:rsidR="0018242C">
        <w:t xml:space="preserve"> with pieces ideally around 500-750 </w:t>
      </w:r>
      <w:r w:rsidR="00386DFA">
        <w:t xml:space="preserve">(1000 max) </w:t>
      </w:r>
      <w:r w:rsidR="0018242C">
        <w:t>words in length</w:t>
      </w:r>
      <w:r w:rsidR="00301719">
        <w:t>.</w:t>
      </w:r>
      <w:r w:rsidR="003F2577" w:rsidRPr="003F2577">
        <w:t xml:space="preserve"> </w:t>
      </w:r>
      <w:r w:rsidR="00301719">
        <w:t>P</w:t>
      </w:r>
      <w:r w:rsidR="003F2577">
        <w:t>hotos relating to the initiative would also be helpful.</w:t>
      </w:r>
    </w:p>
    <w:p w14:paraId="7B7324A6" w14:textId="13D265E2" w:rsidR="001F344F" w:rsidRDefault="0018242C" w:rsidP="001F344F">
      <w:r>
        <w:t>The style should also be less formal than that written for journals or academic papers.</w:t>
      </w:r>
      <w:r w:rsidR="001F344F" w:rsidRPr="001F344F">
        <w:t xml:space="preserve"> </w:t>
      </w:r>
      <w:r w:rsidR="001F344F">
        <w:t xml:space="preserve">Accessible writing will travel </w:t>
      </w:r>
      <w:r w:rsidR="00936A07">
        <w:t>further,</w:t>
      </w:r>
      <w:r w:rsidR="001F344F">
        <w:t xml:space="preserve"> potentially attracting new audiences to </w:t>
      </w:r>
      <w:r w:rsidR="002E23E7">
        <w:t xml:space="preserve">the University and to </w:t>
      </w:r>
      <w:r w:rsidR="001F344F">
        <w:t xml:space="preserve">your work. </w:t>
      </w:r>
    </w:p>
    <w:p w14:paraId="53EC2700" w14:textId="099B5DB4" w:rsidR="003F2577" w:rsidRDefault="003F2577" w:rsidP="001F344F">
      <w:r>
        <w:t>Here’s a quick breakdown of how to format your post:</w:t>
      </w:r>
    </w:p>
    <w:p w14:paraId="0F90B68E" w14:textId="3B749888" w:rsidR="004F2350" w:rsidRDefault="0089286D" w:rsidP="004F2350">
      <w:pPr>
        <w:pStyle w:val="ListParagraph"/>
        <w:numPr>
          <w:ilvl w:val="0"/>
          <w:numId w:val="5"/>
        </w:numPr>
      </w:pPr>
      <w:r>
        <w:t>B</w:t>
      </w:r>
      <w:r w:rsidR="004F2350">
        <w:t>egin with a</w:t>
      </w:r>
      <w:r w:rsidR="003A3300">
        <w:t xml:space="preserve"> headline</w:t>
      </w:r>
      <w:r w:rsidR="004F2350">
        <w:t xml:space="preserve"> </w:t>
      </w:r>
      <w:r w:rsidR="003A3300">
        <w:t xml:space="preserve">sentence or </w:t>
      </w:r>
      <w:r w:rsidR="004F2350">
        <w:t>paragraph</w:t>
      </w:r>
      <w:r w:rsidR="00936A07">
        <w:t xml:space="preserve"> </w:t>
      </w:r>
      <w:r w:rsidR="004F2350">
        <w:t xml:space="preserve">that </w:t>
      </w:r>
      <w:r w:rsidR="00936A07">
        <w:t>su</w:t>
      </w:r>
      <w:r w:rsidR="003A3300">
        <w:t>ccinctly</w:t>
      </w:r>
      <w:r w:rsidR="00936A07">
        <w:t xml:space="preserve"> </w:t>
      </w:r>
      <w:r w:rsidR="003A3300">
        <w:t xml:space="preserve">summarises </w:t>
      </w:r>
      <w:r w:rsidR="00936A07">
        <w:t>your</w:t>
      </w:r>
      <w:r w:rsidR="004F2350">
        <w:t xml:space="preserve"> goal</w:t>
      </w:r>
      <w:r w:rsidR="00936A07">
        <w:t>s</w:t>
      </w:r>
      <w:r w:rsidR="004F2350">
        <w:t xml:space="preserve"> and most significant results.</w:t>
      </w:r>
      <w:r w:rsidR="004F2350" w:rsidRPr="004F2350">
        <w:t xml:space="preserve"> </w:t>
      </w:r>
    </w:p>
    <w:p w14:paraId="0DD6C048" w14:textId="5854632B" w:rsidR="00936A07" w:rsidRDefault="00936A07" w:rsidP="004F2350">
      <w:pPr>
        <w:pStyle w:val="ListParagraph"/>
        <w:numPr>
          <w:ilvl w:val="0"/>
          <w:numId w:val="5"/>
        </w:numPr>
      </w:pPr>
      <w:r>
        <w:t>Continue with a hook to interest your audience</w:t>
      </w:r>
      <w:r w:rsidR="00CF7C2E">
        <w:t xml:space="preserve"> –</w:t>
      </w:r>
      <w:r>
        <w:t xml:space="preserve"> why</w:t>
      </w:r>
      <w:r w:rsidR="00CF7C2E">
        <w:t xml:space="preserve"> </w:t>
      </w:r>
      <w:r>
        <w:t xml:space="preserve">is the subject </w:t>
      </w:r>
      <w:r w:rsidR="003F2577">
        <w:t>engaging</w:t>
      </w:r>
      <w:r>
        <w:t>?</w:t>
      </w:r>
    </w:p>
    <w:p w14:paraId="59B1F77A" w14:textId="7FD4D8AB" w:rsidR="004F2350" w:rsidRDefault="004F2350" w:rsidP="003F2577">
      <w:pPr>
        <w:pStyle w:val="ListParagraph"/>
        <w:numPr>
          <w:ilvl w:val="0"/>
          <w:numId w:val="5"/>
        </w:numPr>
      </w:pPr>
      <w:r>
        <w:t>Proceed onto a short</w:t>
      </w:r>
      <w:r w:rsidR="00A20CC7">
        <w:t xml:space="preserve"> </w:t>
      </w:r>
      <w:r>
        <w:t>overview of</w:t>
      </w:r>
      <w:r w:rsidR="00A20CC7">
        <w:t xml:space="preserve"> the pedagogical challenge faced</w:t>
      </w:r>
      <w:r>
        <w:t xml:space="preserve"> and the intended benefits for students</w:t>
      </w:r>
      <w:r w:rsidR="00836B5F">
        <w:t>.</w:t>
      </w:r>
    </w:p>
    <w:p w14:paraId="1EBF0F44" w14:textId="35E5604C" w:rsidR="00A565C6" w:rsidRDefault="00836B5F" w:rsidP="004F2350">
      <w:pPr>
        <w:pStyle w:val="ListParagraph"/>
        <w:numPr>
          <w:ilvl w:val="0"/>
          <w:numId w:val="5"/>
        </w:numPr>
      </w:pPr>
      <w:r>
        <w:t>Ideally, y</w:t>
      </w:r>
      <w:r w:rsidR="00936A07">
        <w:t>our</w:t>
      </w:r>
      <w:r w:rsidR="004F2350">
        <w:t xml:space="preserve"> methodolog</w:t>
      </w:r>
      <w:r>
        <w:t>y</w:t>
      </w:r>
      <w:r w:rsidR="004F2350">
        <w:t xml:space="preserve"> </w:t>
      </w:r>
      <w:r w:rsidR="00936A07">
        <w:t>should be</w:t>
      </w:r>
      <w:r>
        <w:t xml:space="preserve"> brief.</w:t>
      </w:r>
      <w:r w:rsidR="004F2350">
        <w:t xml:space="preserve"> </w:t>
      </w:r>
      <w:r>
        <w:t>The focus should be</w:t>
      </w:r>
      <w:r w:rsidR="004F2350">
        <w:t xml:space="preserve"> on </w:t>
      </w:r>
      <w:r>
        <w:t>innovative</w:t>
      </w:r>
      <w:r w:rsidR="004F2350">
        <w:t xml:space="preserve"> techniques</w:t>
      </w:r>
      <w:r>
        <w:t>/ approaches</w:t>
      </w:r>
      <w:r w:rsidR="004F2350">
        <w:t xml:space="preserve"> or digital practices</w:t>
      </w:r>
      <w:r>
        <w:t xml:space="preserve"> and </w:t>
      </w:r>
      <w:r w:rsidR="004F2350">
        <w:t>on your findings.</w:t>
      </w:r>
    </w:p>
    <w:p w14:paraId="27D1782F" w14:textId="209ED4D6" w:rsidR="004744E8" w:rsidRDefault="00836B5F" w:rsidP="0018242C">
      <w:pPr>
        <w:pStyle w:val="ListParagraph"/>
        <w:numPr>
          <w:ilvl w:val="0"/>
          <w:numId w:val="5"/>
        </w:numPr>
      </w:pPr>
      <w:r>
        <w:t>Evidence</w:t>
      </w:r>
      <w:r w:rsidR="00B02612">
        <w:t xml:space="preserve"> of your </w:t>
      </w:r>
      <w:r w:rsidR="00F3367B">
        <w:t>results</w:t>
      </w:r>
      <w:r>
        <w:t xml:space="preserve"> or findings</w:t>
      </w:r>
      <w:r w:rsidR="00B02612">
        <w:t xml:space="preserve"> </w:t>
      </w:r>
      <w:r>
        <w:t>should be included</w:t>
      </w:r>
      <w:r w:rsidR="00B02612">
        <w:t>.</w:t>
      </w:r>
      <w:r w:rsidR="004744E8">
        <w:t xml:space="preserve"> However</w:t>
      </w:r>
      <w:r>
        <w:t>, you should aim to use no more than 1-3 key</w:t>
      </w:r>
      <w:r w:rsidR="004744E8">
        <w:t xml:space="preserve"> infographics/tables/photos.</w:t>
      </w:r>
    </w:p>
    <w:p w14:paraId="3D3AFB66" w14:textId="6EEC5412" w:rsidR="001104F0" w:rsidRDefault="00836B5F" w:rsidP="0018242C">
      <w:pPr>
        <w:pStyle w:val="ListParagraph"/>
        <w:numPr>
          <w:ilvl w:val="0"/>
          <w:numId w:val="5"/>
        </w:numPr>
      </w:pPr>
      <w:r>
        <w:t>To finish, s</w:t>
      </w:r>
      <w:r w:rsidR="004744E8">
        <w:t>ummari</w:t>
      </w:r>
      <w:r w:rsidR="003A3300">
        <w:t>se</w:t>
      </w:r>
      <w:r w:rsidR="004744E8">
        <w:t xml:space="preserve"> your argument</w:t>
      </w:r>
      <w:r w:rsidR="003A3300">
        <w:t xml:space="preserve"> again</w:t>
      </w:r>
      <w:r w:rsidR="004744E8">
        <w:t xml:space="preserve"> in a new way and </w:t>
      </w:r>
      <w:r w:rsidR="00B02612">
        <w:t>include any set-backs or issues with you</w:t>
      </w:r>
      <w:r w:rsidR="0018242C">
        <w:t>r</w:t>
      </w:r>
      <w:r w:rsidR="00B02612">
        <w:t xml:space="preserve"> project </w:t>
      </w:r>
      <w:r w:rsidR="0018242C">
        <w:t>with details of how you</w:t>
      </w:r>
      <w:r w:rsidR="004744E8">
        <w:t xml:space="preserve">/or others </w:t>
      </w:r>
      <w:r w:rsidR="0018242C">
        <w:t>overc</w:t>
      </w:r>
      <w:r>
        <w:t>a</w:t>
      </w:r>
      <w:r w:rsidR="0018242C">
        <w:t>me these</w:t>
      </w:r>
      <w:r>
        <w:t xml:space="preserve"> (or could overcome them if the project was re-run)</w:t>
      </w:r>
      <w:r w:rsidR="003A3300">
        <w:t>. This will</w:t>
      </w:r>
      <w:r w:rsidR="0018242C">
        <w:t xml:space="preserve"> help</w:t>
      </w:r>
      <w:r w:rsidR="00B02612">
        <w:t xml:space="preserve"> other academics</w:t>
      </w:r>
      <w:r w:rsidR="0018242C">
        <w:t xml:space="preserve"> wishing to take a similar approach</w:t>
      </w:r>
      <w:r w:rsidR="00B02612">
        <w:t>.</w:t>
      </w:r>
      <w:r w:rsidR="001104F0" w:rsidRPr="001104F0">
        <w:t xml:space="preserve"> </w:t>
      </w:r>
    </w:p>
    <w:p w14:paraId="3AAF8CE3" w14:textId="4525C3DA" w:rsidR="003F2577" w:rsidRPr="003F2577" w:rsidRDefault="003F2577" w:rsidP="003F2577">
      <w:pPr>
        <w:rPr>
          <w:b/>
        </w:rPr>
      </w:pPr>
      <w:r w:rsidRPr="003F2577">
        <w:rPr>
          <w:b/>
        </w:rPr>
        <w:t>Additional information</w:t>
      </w:r>
    </w:p>
    <w:p w14:paraId="0672173F" w14:textId="711EC5CB" w:rsidR="004744E8" w:rsidRDefault="00836B5F" w:rsidP="004744E8">
      <w:r>
        <w:t>If your post summarises or references an academic article or paper, y</w:t>
      </w:r>
      <w:r w:rsidR="003F2577">
        <w:t xml:space="preserve">ou </w:t>
      </w:r>
      <w:r>
        <w:t>can link</w:t>
      </w:r>
      <w:r w:rsidR="004744E8">
        <w:t xml:space="preserve"> to </w:t>
      </w:r>
      <w:r>
        <w:t xml:space="preserve">this in </w:t>
      </w:r>
      <w:r w:rsidR="004744E8">
        <w:t xml:space="preserve">the body of </w:t>
      </w:r>
      <w:r>
        <w:t>your post, instead of using footnotes</w:t>
      </w:r>
      <w:r w:rsidR="004744E8">
        <w:t>.</w:t>
      </w:r>
      <w:r w:rsidR="003F2577">
        <w:t xml:space="preserve"> </w:t>
      </w:r>
      <w:r w:rsidR="004744E8">
        <w:t>You may also</w:t>
      </w:r>
      <w:r>
        <w:t xml:space="preserve"> want to</w:t>
      </w:r>
      <w:r w:rsidR="004744E8">
        <w:t xml:space="preserve"> include a short bio </w:t>
      </w:r>
      <w:r w:rsidR="003F2577">
        <w:t>about</w:t>
      </w:r>
      <w:r w:rsidR="004744E8">
        <w:t xml:space="preserve"> yourself with links to</w:t>
      </w:r>
      <w:r w:rsidR="003F2577">
        <w:t xml:space="preserve"> a</w:t>
      </w:r>
      <w:r>
        <w:t xml:space="preserve"> personal blog,</w:t>
      </w:r>
      <w:r w:rsidR="004744E8">
        <w:t xml:space="preserve"> website </w:t>
      </w:r>
      <w:r>
        <w:t>or</w:t>
      </w:r>
      <w:r w:rsidR="004744E8">
        <w:t xml:space="preserve"> social media accounts</w:t>
      </w:r>
      <w:r>
        <w:t>, if you have them</w:t>
      </w:r>
      <w:r w:rsidR="004744E8">
        <w:t>.</w:t>
      </w:r>
      <w:r>
        <w:t xml:space="preserve"> We will link to your staff profile if no content is provided.</w:t>
      </w:r>
      <w:r w:rsidR="0077561A">
        <w:t xml:space="preserve"> You may also want to encourage other academics to contact you for further information, although that is entirely up to you.</w:t>
      </w:r>
    </w:p>
    <w:p w14:paraId="1ACB4768" w14:textId="75C02313" w:rsidR="001104F0" w:rsidRDefault="0018242C" w:rsidP="0018242C">
      <w:r>
        <w:t>If your initiative</w:t>
      </w:r>
      <w:r w:rsidR="0077561A">
        <w:t>/project</w:t>
      </w:r>
      <w:r>
        <w:t xml:space="preserve"> is </w:t>
      </w:r>
      <w:r w:rsidR="0077561A">
        <w:t xml:space="preserve">yet to start or is </w:t>
      </w:r>
      <w:r>
        <w:t xml:space="preserve">still in progress, </w:t>
      </w:r>
      <w:r w:rsidR="0077561A">
        <w:t>you could write</w:t>
      </w:r>
      <w:r w:rsidR="003F2577">
        <w:t xml:space="preserve"> about what you</w:t>
      </w:r>
      <w:r w:rsidR="0077561A">
        <w:t xml:space="preserve"> are planning to do or what you</w:t>
      </w:r>
      <w:r w:rsidR="003F2577">
        <w:t xml:space="preserve"> have done to date</w:t>
      </w:r>
      <w:r w:rsidR="0077561A">
        <w:t>.</w:t>
      </w:r>
      <w:r w:rsidR="003F2577">
        <w:t xml:space="preserve"> </w:t>
      </w:r>
      <w:r w:rsidR="0077561A">
        <w:t>A follow-up post could then be written updating colleagues on the progress or results of your project/initiative.</w:t>
      </w:r>
      <w:r w:rsidR="003F2577">
        <w:t xml:space="preserve"> </w:t>
      </w:r>
    </w:p>
    <w:p w14:paraId="3F4701FB" w14:textId="0DE57526" w:rsidR="001104F0" w:rsidRDefault="003F2577" w:rsidP="001104F0">
      <w:r>
        <w:lastRenderedPageBreak/>
        <w:t>Finally, p</w:t>
      </w:r>
      <w:r w:rsidR="00FE796C">
        <w:t>lease submit your post as a W</w:t>
      </w:r>
      <w:r w:rsidR="001104F0" w:rsidRPr="005C7A29">
        <w:t>ord document</w:t>
      </w:r>
      <w:r w:rsidR="00FE796C">
        <w:t xml:space="preserve"> or provide a link if you have written an existing blog post</w:t>
      </w:r>
      <w:r>
        <w:t xml:space="preserve"> elsewhere</w:t>
      </w:r>
      <w:r w:rsidR="001104F0" w:rsidRPr="005C7A29">
        <w:t>.</w:t>
      </w:r>
    </w:p>
    <w:p w14:paraId="4324416C" w14:textId="60EE943D" w:rsidR="0077561A" w:rsidRPr="0077561A" w:rsidRDefault="0077561A" w:rsidP="001104F0">
      <w:pPr>
        <w:rPr>
          <w:b/>
        </w:rPr>
      </w:pPr>
      <w:r>
        <w:rPr>
          <w:b/>
        </w:rPr>
        <w:t>Useful links</w:t>
      </w:r>
    </w:p>
    <w:p w14:paraId="39CA6580" w14:textId="638786D0" w:rsidR="001F344F" w:rsidRDefault="0077561A" w:rsidP="00B02612">
      <w:r>
        <w:t>Here are</w:t>
      </w:r>
      <w:r w:rsidR="001F344F">
        <w:t xml:space="preserve"> some useful links</w:t>
      </w:r>
      <w:r w:rsidR="003F2577">
        <w:t xml:space="preserve"> for further information on </w:t>
      </w:r>
      <w:r>
        <w:t>a</w:t>
      </w:r>
      <w:r w:rsidR="003F2577">
        <w:t>c</w:t>
      </w:r>
      <w:r w:rsidR="0089286D">
        <w:t>ademic blogging</w:t>
      </w:r>
      <w:r w:rsidR="001F344F">
        <w:t>:</w:t>
      </w:r>
    </w:p>
    <w:p w14:paraId="68B70838" w14:textId="0A030A57" w:rsidR="001F344F" w:rsidRDefault="0077561A" w:rsidP="001F344F">
      <w:pPr>
        <w:pStyle w:val="ListParagraph"/>
        <w:numPr>
          <w:ilvl w:val="0"/>
          <w:numId w:val="4"/>
        </w:numPr>
      </w:pPr>
      <w:hyperlink r:id="rId6" w:history="1">
        <w:r w:rsidR="001F344F" w:rsidRPr="002E2841">
          <w:rPr>
            <w:rStyle w:val="Hyperlink"/>
          </w:rPr>
          <w:t>http://blogs.lse.ac.uk/impactofsocialsciences/2016/01/25/how-to-write-a-blogpost-from-your-journal-article/</w:t>
        </w:r>
      </w:hyperlink>
    </w:p>
    <w:p w14:paraId="0F440554" w14:textId="5C5A03AB" w:rsidR="001F344F" w:rsidRDefault="0077561A" w:rsidP="001F344F">
      <w:pPr>
        <w:pStyle w:val="ListParagraph"/>
        <w:numPr>
          <w:ilvl w:val="0"/>
          <w:numId w:val="4"/>
        </w:numPr>
      </w:pPr>
      <w:hyperlink r:id="rId7" w:history="1">
        <w:r w:rsidR="001F344F" w:rsidRPr="002E2841">
          <w:rPr>
            <w:rStyle w:val="Hyperlink"/>
          </w:rPr>
          <w:t>https://blogs.sussex.ac.uk/policy-engagement/resources-for-researchers/how-to-turn-your-research-paper-or-article-into-a-blog/</w:t>
        </w:r>
      </w:hyperlink>
    </w:p>
    <w:p w14:paraId="1EA3F23B" w14:textId="237E9A7E" w:rsidR="0089286D" w:rsidRDefault="0077561A" w:rsidP="0089286D">
      <w:pPr>
        <w:pStyle w:val="ListParagraph"/>
        <w:numPr>
          <w:ilvl w:val="0"/>
          <w:numId w:val="4"/>
        </w:numPr>
      </w:pPr>
      <w:hyperlink r:id="rId8" w:history="1">
        <w:r w:rsidR="001F344F" w:rsidRPr="002E2841">
          <w:rPr>
            <w:rStyle w:val="Hyperlink"/>
          </w:rPr>
          <w:t>http://mrpalfrey.blogs.lincoln.ac.uk/category/tips-tricks/</w:t>
        </w:r>
      </w:hyperlink>
    </w:p>
    <w:p w14:paraId="18D1252E" w14:textId="77777777" w:rsidR="0077561A" w:rsidRDefault="0077561A" w:rsidP="0089286D"/>
    <w:p w14:paraId="4BD1637F" w14:textId="1015364F" w:rsidR="0089286D" w:rsidRDefault="0077561A" w:rsidP="0089286D">
      <w:bookmarkStart w:id="0" w:name="_GoBack"/>
      <w:bookmarkEnd w:id="0"/>
      <w:r>
        <w:t xml:space="preserve">For further advice, help or support, please contact </w:t>
      </w:r>
      <w:hyperlink r:id="rId9" w:history="1">
        <w:r w:rsidRPr="00911288">
          <w:rPr>
            <w:rStyle w:val="Hyperlink"/>
          </w:rPr>
          <w:t>lalt@lincoln.ac.uk</w:t>
        </w:r>
      </w:hyperlink>
      <w:r>
        <w:t xml:space="preserve">. </w:t>
      </w:r>
    </w:p>
    <w:p w14:paraId="093C0893" w14:textId="3CD87F26" w:rsidR="001F344F" w:rsidRDefault="001F344F" w:rsidP="00D23D64"/>
    <w:sectPr w:rsidR="001F3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817CF"/>
    <w:multiLevelType w:val="hybridMultilevel"/>
    <w:tmpl w:val="4A56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062EE"/>
    <w:multiLevelType w:val="hybridMultilevel"/>
    <w:tmpl w:val="41B08168"/>
    <w:lvl w:ilvl="0" w:tplc="7D886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A63CE"/>
    <w:multiLevelType w:val="hybridMultilevel"/>
    <w:tmpl w:val="4FBC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023AF"/>
    <w:multiLevelType w:val="hybridMultilevel"/>
    <w:tmpl w:val="04465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22FF2"/>
    <w:multiLevelType w:val="hybridMultilevel"/>
    <w:tmpl w:val="2F10F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29"/>
    <w:rsid w:val="00030932"/>
    <w:rsid w:val="00090F64"/>
    <w:rsid w:val="001104F0"/>
    <w:rsid w:val="0018242C"/>
    <w:rsid w:val="00190F9A"/>
    <w:rsid w:val="001A2BD7"/>
    <w:rsid w:val="001C01F9"/>
    <w:rsid w:val="001F344F"/>
    <w:rsid w:val="00233449"/>
    <w:rsid w:val="00245C16"/>
    <w:rsid w:val="002E23E7"/>
    <w:rsid w:val="00301719"/>
    <w:rsid w:val="0034635E"/>
    <w:rsid w:val="0038122A"/>
    <w:rsid w:val="00386DFA"/>
    <w:rsid w:val="00393B80"/>
    <w:rsid w:val="003A3300"/>
    <w:rsid w:val="003F2577"/>
    <w:rsid w:val="004744E8"/>
    <w:rsid w:val="004F2350"/>
    <w:rsid w:val="00566070"/>
    <w:rsid w:val="00566C60"/>
    <w:rsid w:val="00567500"/>
    <w:rsid w:val="0059007F"/>
    <w:rsid w:val="005C7A29"/>
    <w:rsid w:val="005D5842"/>
    <w:rsid w:val="00627F25"/>
    <w:rsid w:val="00650355"/>
    <w:rsid w:val="00734E24"/>
    <w:rsid w:val="00746558"/>
    <w:rsid w:val="0077561A"/>
    <w:rsid w:val="00825393"/>
    <w:rsid w:val="00834AB7"/>
    <w:rsid w:val="00836B5F"/>
    <w:rsid w:val="00853AF9"/>
    <w:rsid w:val="0089286D"/>
    <w:rsid w:val="00894286"/>
    <w:rsid w:val="00896044"/>
    <w:rsid w:val="00910C43"/>
    <w:rsid w:val="00936A07"/>
    <w:rsid w:val="009377F5"/>
    <w:rsid w:val="0099240E"/>
    <w:rsid w:val="00A20CC7"/>
    <w:rsid w:val="00A565C6"/>
    <w:rsid w:val="00A92353"/>
    <w:rsid w:val="00AA2374"/>
    <w:rsid w:val="00AD67F8"/>
    <w:rsid w:val="00AF1F02"/>
    <w:rsid w:val="00B02612"/>
    <w:rsid w:val="00B1003C"/>
    <w:rsid w:val="00C03630"/>
    <w:rsid w:val="00C23DFD"/>
    <w:rsid w:val="00C51F31"/>
    <w:rsid w:val="00C90D79"/>
    <w:rsid w:val="00CB7EB7"/>
    <w:rsid w:val="00CF4147"/>
    <w:rsid w:val="00CF7C2E"/>
    <w:rsid w:val="00D14D67"/>
    <w:rsid w:val="00D23D64"/>
    <w:rsid w:val="00D365AA"/>
    <w:rsid w:val="00D61B9D"/>
    <w:rsid w:val="00D630A0"/>
    <w:rsid w:val="00D92694"/>
    <w:rsid w:val="00D95547"/>
    <w:rsid w:val="00DB4AB1"/>
    <w:rsid w:val="00E13A59"/>
    <w:rsid w:val="00E93757"/>
    <w:rsid w:val="00EF45B6"/>
    <w:rsid w:val="00F3367B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5B1C"/>
  <w15:chartTrackingRefBased/>
  <w15:docId w15:val="{EADA1CFB-F800-4AD6-9474-A7187124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44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C01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F4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1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alt.blogs.lincoln.ac.uk" TargetMode="External"/><Relationship Id="rId6" Type="http://schemas.openxmlformats.org/officeDocument/2006/relationships/hyperlink" Target="http://blogs.lse.ac.uk/impactofsocialsciences/2016/01/25/how-to-write-a-blogpost-from-your-journal-article/" TargetMode="External"/><Relationship Id="rId7" Type="http://schemas.openxmlformats.org/officeDocument/2006/relationships/hyperlink" Target="https://blogs.sussex.ac.uk/policy-engagement/resources-for-researchers/how-to-turn-your-research-paper-or-article-into-a-blog/" TargetMode="External"/><Relationship Id="rId8" Type="http://schemas.openxmlformats.org/officeDocument/2006/relationships/hyperlink" Target="http://mrpalfrey.blogs.lincoln.ac.uk/category/tips-tricks/" TargetMode="External"/><Relationship Id="rId9" Type="http://schemas.openxmlformats.org/officeDocument/2006/relationships/hyperlink" Target="mailto:lalt@lincoln.ac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588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Mitchell</dc:creator>
  <cp:keywords/>
  <dc:description/>
  <cp:lastModifiedBy>Tom Wright</cp:lastModifiedBy>
  <cp:revision>3</cp:revision>
  <dcterms:created xsi:type="dcterms:W3CDTF">2017-07-20T15:32:00Z</dcterms:created>
  <dcterms:modified xsi:type="dcterms:W3CDTF">2017-07-20T15:57:00Z</dcterms:modified>
</cp:coreProperties>
</file>